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09" w:rsidRDefault="00915709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13.12.2012 r.</w:t>
      </w:r>
    </w:p>
    <w:p w:rsidR="00DE0D0D" w:rsidRDefault="00DE0D0D" w:rsidP="0091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915709" w:rsidRDefault="00915709" w:rsidP="009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2710.24.2012</w:t>
      </w:r>
    </w:p>
    <w:p w:rsidR="00915709" w:rsidRDefault="00915709" w:rsidP="0091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infrastruktury wodociągowo-kanalizacyjnej wokół obszaru Natura 2000 (etap II)</w:t>
      </w:r>
    </w:p>
    <w:p w:rsidR="00DE0D0D" w:rsidRPr="00915709" w:rsidRDefault="00DE0D0D" w:rsidP="00915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0D0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ogłoszenia w BZP</w:t>
      </w:r>
      <w:r w:rsidRPr="00DE0D0D">
        <w:rPr>
          <w:rFonts w:ascii="Times New Roman" w:hAnsi="Times New Roman" w:cs="Times New Roman"/>
          <w:bCs/>
          <w:sz w:val="24"/>
          <w:szCs w:val="24"/>
          <w:lang w:eastAsia="pl-PL"/>
        </w:rPr>
        <w:t>: 509578 - 2012; data zamieszczenia: 13.12.2012 r.</w:t>
      </w:r>
      <w:r w:rsidRPr="00915709">
        <w:rPr>
          <w:lang w:eastAsia="pl-PL"/>
        </w:rPr>
        <w:br/>
      </w: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15709" w:rsidRPr="00915709" w:rsidRDefault="00915709" w:rsidP="0091570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15709">
        <w:rPr>
          <w:rFonts w:ascii="Times New Roman" w:hAnsi="Times New Roman" w:cs="Times New Roman"/>
          <w:sz w:val="24"/>
          <w:szCs w:val="24"/>
          <w:lang w:eastAsia="pl-PL"/>
        </w:rPr>
        <w:t xml:space="preserve"> 450638 - 2012 data 14.11.2012 r.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Dąbrówka, ul. T. Kościuszki 14, 05-252 Dąbrówka, woj. mazowieckie, tel. 029 7578002, 7578077, fax. 029 7578220.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15709" w:rsidRPr="00915709" w:rsidRDefault="00915709" w:rsidP="0091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915709" w:rsidRP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20.12.2012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915709" w:rsidRDefault="00915709" w:rsidP="0091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7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04.01.2013 r. godzina 12.00, miejsce: Urząd Gminy Dąbrówka, ul. 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70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Kościuszki 14, 05-252 Dąbrówka.</w:t>
      </w:r>
    </w:p>
    <w:p w:rsidR="00DE0D0D" w:rsidRPr="00915709" w:rsidRDefault="00DE0D0D" w:rsidP="00DE0D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A07" w:rsidRDefault="00DE0D0D">
      <w:r>
        <w:t>______________________________________________</w:t>
      </w:r>
    </w:p>
    <w:p w:rsidR="00DE0D0D" w:rsidRPr="00DE0D0D" w:rsidRDefault="00DE0D0D">
      <w:pPr>
        <w:rPr>
          <w:rFonts w:ascii="Times New Roman" w:hAnsi="Times New Roman" w:cs="Times New Roman"/>
          <w:sz w:val="24"/>
          <w:szCs w:val="24"/>
        </w:rPr>
      </w:pPr>
      <w:r w:rsidRPr="00DE0D0D">
        <w:rPr>
          <w:rFonts w:ascii="Times New Roman" w:hAnsi="Times New Roman" w:cs="Times New Roman"/>
          <w:sz w:val="24"/>
          <w:szCs w:val="24"/>
        </w:rPr>
        <w:t>/../ Tadeusz Bulik Wójt Gminy Dąbrówka</w:t>
      </w:r>
    </w:p>
    <w:sectPr w:rsidR="00DE0D0D" w:rsidRPr="00DE0D0D" w:rsidSect="00AC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09" w:rsidRDefault="00915709" w:rsidP="00915709">
      <w:pPr>
        <w:spacing w:after="0" w:line="240" w:lineRule="auto"/>
      </w:pPr>
      <w:r>
        <w:separator/>
      </w:r>
    </w:p>
  </w:endnote>
  <w:end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09" w:rsidRDefault="00915709" w:rsidP="00915709">
      <w:pPr>
        <w:spacing w:after="0" w:line="240" w:lineRule="auto"/>
      </w:pPr>
      <w:r>
        <w:separator/>
      </w:r>
    </w:p>
  </w:footnote>
  <w:footnote w:type="continuationSeparator" w:id="0">
    <w:p w:rsidR="00915709" w:rsidRDefault="00915709" w:rsidP="0091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98B"/>
    <w:multiLevelType w:val="multilevel"/>
    <w:tmpl w:val="AE7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09"/>
    <w:rsid w:val="00915709"/>
    <w:rsid w:val="00AC3A07"/>
    <w:rsid w:val="00DE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15709"/>
  </w:style>
  <w:style w:type="character" w:styleId="Hipercze">
    <w:name w:val="Hyperlink"/>
    <w:basedOn w:val="Domylnaczcionkaakapitu"/>
    <w:uiPriority w:val="99"/>
    <w:semiHidden/>
    <w:unhideWhenUsed/>
    <w:rsid w:val="009157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1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5709"/>
  </w:style>
  <w:style w:type="paragraph" w:styleId="Stopka">
    <w:name w:val="footer"/>
    <w:basedOn w:val="Normalny"/>
    <w:link w:val="StopkaZnak"/>
    <w:uiPriority w:val="99"/>
    <w:semiHidden/>
    <w:unhideWhenUsed/>
    <w:rsid w:val="0091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5709"/>
  </w:style>
  <w:style w:type="paragraph" w:styleId="Bezodstpw">
    <w:name w:val="No Spacing"/>
    <w:uiPriority w:val="1"/>
    <w:qFormat/>
    <w:rsid w:val="00915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cp:lastPrinted>2012-12-13T13:18:00Z</cp:lastPrinted>
  <dcterms:created xsi:type="dcterms:W3CDTF">2012-12-13T13:18:00Z</dcterms:created>
  <dcterms:modified xsi:type="dcterms:W3CDTF">2012-12-13T13:32:00Z</dcterms:modified>
</cp:coreProperties>
</file>